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C4791" w:rsidRPr="00DC4791" w:rsidRDefault="00DC4791" w:rsidP="00DC4791">
      <w:pPr>
        <w:spacing w:line="360" w:lineRule="auto"/>
        <w:jc w:val="center"/>
        <w:rPr>
          <w:b/>
          <w:bCs/>
        </w:rPr>
      </w:pPr>
      <w:proofErr w:type="spellStart"/>
      <w:r w:rsidRPr="00DC4791">
        <w:rPr>
          <w:b/>
          <w:bCs/>
        </w:rPr>
        <w:t>Bordir</w:t>
      </w:r>
      <w:proofErr w:type="spellEnd"/>
      <w:r w:rsidRPr="00DC4791">
        <w:rPr>
          <w:b/>
          <w:bCs/>
        </w:rPr>
        <w:t xml:space="preserve"> </w:t>
      </w:r>
      <w:proofErr w:type="spellStart"/>
      <w:r w:rsidRPr="00DC4791">
        <w:rPr>
          <w:b/>
          <w:bCs/>
        </w:rPr>
        <w:t>dari</w:t>
      </w:r>
      <w:proofErr w:type="spellEnd"/>
      <w:r w:rsidRPr="00DC4791">
        <w:rPr>
          <w:b/>
          <w:bCs/>
        </w:rPr>
        <w:t xml:space="preserve"> </w:t>
      </w:r>
      <w:proofErr w:type="spellStart"/>
      <w:r w:rsidRPr="00DC4791">
        <w:rPr>
          <w:b/>
          <w:bCs/>
        </w:rPr>
        <w:t>Sepuluh</w:t>
      </w:r>
      <w:proofErr w:type="spellEnd"/>
      <w:r w:rsidRPr="00DC4791">
        <w:rPr>
          <w:b/>
          <w:bCs/>
        </w:rPr>
        <w:t xml:space="preserve"> Negara ASEAN </w:t>
      </w:r>
      <w:proofErr w:type="spellStart"/>
      <w:r w:rsidRPr="00DC4791">
        <w:rPr>
          <w:b/>
          <w:bCs/>
        </w:rPr>
        <w:t>Ditampilkan</w:t>
      </w:r>
      <w:proofErr w:type="spellEnd"/>
      <w:r w:rsidRPr="00DC4791">
        <w:rPr>
          <w:b/>
          <w:bCs/>
        </w:rPr>
        <w:t xml:space="preserve"> pada </w:t>
      </w:r>
      <w:proofErr w:type="spellStart"/>
      <w:r w:rsidRPr="00DC4791">
        <w:rPr>
          <w:b/>
          <w:bCs/>
        </w:rPr>
        <w:t>Minggu</w:t>
      </w:r>
      <w:proofErr w:type="spellEnd"/>
      <w:r w:rsidRPr="00DC4791">
        <w:rPr>
          <w:b/>
          <w:bCs/>
        </w:rPr>
        <w:t xml:space="preserve"> </w:t>
      </w:r>
      <w:proofErr w:type="spellStart"/>
      <w:r w:rsidRPr="00DC4791">
        <w:rPr>
          <w:b/>
          <w:bCs/>
        </w:rPr>
        <w:t>Budaya</w:t>
      </w:r>
      <w:proofErr w:type="spellEnd"/>
      <w:r w:rsidRPr="00DC4791">
        <w:rPr>
          <w:b/>
          <w:bCs/>
        </w:rPr>
        <w:t xml:space="preserve"> </w:t>
      </w:r>
      <w:proofErr w:type="spellStart"/>
      <w:r w:rsidRPr="00DC4791">
        <w:rPr>
          <w:b/>
          <w:bCs/>
        </w:rPr>
        <w:t>Bordir</w:t>
      </w:r>
      <w:proofErr w:type="spellEnd"/>
      <w:r w:rsidRPr="00DC4791">
        <w:rPr>
          <w:b/>
          <w:bCs/>
        </w:rPr>
        <w:t xml:space="preserve"> Dunia Hainan</w:t>
      </w:r>
    </w:p>
    <w:p w:rsidR="00DC4791" w:rsidRDefault="00DC4791" w:rsidP="00DC4791">
      <w:pPr>
        <w:spacing w:line="360" w:lineRule="auto"/>
        <w:jc w:val="both"/>
      </w:pPr>
    </w:p>
    <w:p w:rsidR="00DC4791" w:rsidRDefault="00DC4791" w:rsidP="00DC4791">
      <w:pPr>
        <w:spacing w:line="360" w:lineRule="auto"/>
        <w:jc w:val="both"/>
      </w:pPr>
      <w:r>
        <w:t>H</w:t>
      </w:r>
      <w:r>
        <w:t>aikou</w:t>
      </w:r>
      <w:r>
        <w:t>, China</w:t>
      </w:r>
      <w:r>
        <w:t xml:space="preserve"> (ANTARA</w:t>
      </w:r>
      <w:r>
        <w:t>/Xinhua-</w:t>
      </w:r>
      <w:proofErr w:type="spellStart"/>
      <w:r>
        <w:t>AsiaNet</w:t>
      </w:r>
      <w:proofErr w:type="spellEnd"/>
      <w:r>
        <w:t>)</w:t>
      </w:r>
      <w:r>
        <w:t>-</w:t>
      </w:r>
      <w:r>
        <w:t xml:space="preserve"> </w:t>
      </w:r>
      <w:r>
        <w:t xml:space="preserve">Pada 27 April, </w:t>
      </w:r>
      <w:proofErr w:type="spellStart"/>
      <w:r>
        <w:t>Minggu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Bordir</w:t>
      </w:r>
      <w:proofErr w:type="spellEnd"/>
      <w:r>
        <w:t xml:space="preserve"> Dunia Hainan 2023 yang </w:t>
      </w:r>
      <w:proofErr w:type="spellStart"/>
      <w:r>
        <w:t>berlangsung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lima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dibuka</w:t>
      </w:r>
      <w:proofErr w:type="spellEnd"/>
      <w:r>
        <w:t xml:space="preserve"> di Pelabuhan </w:t>
      </w:r>
      <w:proofErr w:type="spellStart"/>
      <w:r>
        <w:t>Bebas</w:t>
      </w:r>
      <w:proofErr w:type="spellEnd"/>
      <w:r>
        <w:t xml:space="preserve"> Hainan, di mana </w:t>
      </w:r>
      <w:proofErr w:type="spellStart"/>
      <w:r>
        <w:t>kostum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sepuluh</w:t>
      </w:r>
      <w:proofErr w:type="spellEnd"/>
      <w:r>
        <w:t xml:space="preserve"> negara ASEAN </w:t>
      </w:r>
      <w:proofErr w:type="spellStart"/>
      <w:r>
        <w:t>dipamerkan</w:t>
      </w:r>
      <w:proofErr w:type="spellEnd"/>
      <w:r>
        <w:t>.</w:t>
      </w:r>
    </w:p>
    <w:p w:rsidR="00DC4791" w:rsidRDefault="00DC4791" w:rsidP="00DC4791">
      <w:pPr>
        <w:spacing w:line="360" w:lineRule="auto"/>
        <w:jc w:val="both"/>
      </w:pP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minggu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mengadakan</w:t>
      </w:r>
      <w:proofErr w:type="spellEnd"/>
      <w:r>
        <w:t xml:space="preserve"> </w:t>
      </w:r>
      <w:proofErr w:type="spellStart"/>
      <w:r>
        <w:t>serangkaian</w:t>
      </w:r>
      <w:proofErr w:type="spellEnd"/>
      <w:r>
        <w:t xml:space="preserve"> acara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pembukaan</w:t>
      </w:r>
      <w:proofErr w:type="spellEnd"/>
      <w:r>
        <w:t xml:space="preserve">, forum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tema</w:t>
      </w:r>
      <w:proofErr w:type="spellEnd"/>
      <w:r>
        <w:t xml:space="preserve">, dan </w:t>
      </w:r>
      <w:proofErr w:type="spellStart"/>
      <w:r>
        <w:t>pameran</w:t>
      </w:r>
      <w:proofErr w:type="spellEnd"/>
      <w:r>
        <w:t xml:space="preserve">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benda</w:t>
      </w:r>
      <w:proofErr w:type="spellEnd"/>
      <w:r>
        <w:t xml:space="preserve"> yang </w:t>
      </w:r>
      <w:proofErr w:type="spellStart"/>
      <w:r>
        <w:t>unik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teknik</w:t>
      </w:r>
      <w:proofErr w:type="spellEnd"/>
      <w:r>
        <w:t xml:space="preserve"> </w:t>
      </w:r>
      <w:proofErr w:type="spellStart"/>
      <w:r>
        <w:t>tradisional</w:t>
      </w:r>
      <w:proofErr w:type="spellEnd"/>
      <w:r>
        <w:t xml:space="preserve"> </w:t>
      </w:r>
      <w:proofErr w:type="spellStart"/>
      <w:r>
        <w:t>tenun</w:t>
      </w:r>
      <w:proofErr w:type="spellEnd"/>
      <w:r>
        <w:t xml:space="preserve">, </w:t>
      </w:r>
      <w:proofErr w:type="spellStart"/>
      <w:r>
        <w:t>bordir</w:t>
      </w:r>
      <w:proofErr w:type="spellEnd"/>
      <w:r>
        <w:t xml:space="preserve">, </w:t>
      </w:r>
      <w:proofErr w:type="spellStart"/>
      <w:r>
        <w:t>pencetakan</w:t>
      </w:r>
      <w:proofErr w:type="spellEnd"/>
      <w:r>
        <w:t xml:space="preserve">, dan </w:t>
      </w:r>
      <w:proofErr w:type="spellStart"/>
      <w:r>
        <w:t>pewarnaan</w:t>
      </w:r>
      <w:proofErr w:type="spellEnd"/>
      <w:r>
        <w:t xml:space="preserve">, yang </w:t>
      </w:r>
      <w:proofErr w:type="spellStart"/>
      <w:r>
        <w:t>mengundang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pengunjung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mengapresiasi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bordir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negara,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Departemen</w:t>
      </w:r>
      <w:proofErr w:type="spellEnd"/>
      <w:r>
        <w:t xml:space="preserve"> </w:t>
      </w:r>
      <w:proofErr w:type="spellStart"/>
      <w:r>
        <w:t>Pariwisata</w:t>
      </w:r>
      <w:proofErr w:type="spellEnd"/>
      <w:r>
        <w:t xml:space="preserve">, </w:t>
      </w:r>
      <w:proofErr w:type="spellStart"/>
      <w:r>
        <w:t>Budaya</w:t>
      </w:r>
      <w:proofErr w:type="spellEnd"/>
      <w:r>
        <w:t xml:space="preserve">, Radio, </w:t>
      </w:r>
      <w:proofErr w:type="spellStart"/>
      <w:r>
        <w:t>Televisi</w:t>
      </w:r>
      <w:proofErr w:type="spellEnd"/>
      <w:r>
        <w:t xml:space="preserve">, dan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Hainan.</w:t>
      </w:r>
    </w:p>
    <w:p w:rsidR="00DC4791" w:rsidRDefault="00DC4791" w:rsidP="00DC4791">
      <w:pPr>
        <w:spacing w:line="360" w:lineRule="auto"/>
        <w:jc w:val="both"/>
      </w:pPr>
      <w:r>
        <w:t xml:space="preserve">Pada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pembukaan</w:t>
      </w:r>
      <w:proofErr w:type="spellEnd"/>
      <w:r>
        <w:t xml:space="preserve">, </w:t>
      </w:r>
      <w:proofErr w:type="spellStart"/>
      <w:r>
        <w:t>ditampilkan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peragaan</w:t>
      </w:r>
      <w:proofErr w:type="spellEnd"/>
      <w:r>
        <w:t xml:space="preserve"> </w:t>
      </w:r>
      <w:proofErr w:type="spellStart"/>
      <w:r>
        <w:t>busana</w:t>
      </w:r>
      <w:proofErr w:type="spellEnd"/>
      <w:r>
        <w:t xml:space="preserve"> </w:t>
      </w:r>
      <w:proofErr w:type="spellStart"/>
      <w:r>
        <w:t>bordir</w:t>
      </w:r>
      <w:proofErr w:type="spellEnd"/>
      <w:r>
        <w:t xml:space="preserve"> yang </w:t>
      </w:r>
      <w:proofErr w:type="spellStart"/>
      <w:r>
        <w:t>memperlihatkan</w:t>
      </w:r>
      <w:proofErr w:type="spellEnd"/>
      <w:r>
        <w:t xml:space="preserve"> 80 set </w:t>
      </w:r>
      <w:proofErr w:type="spellStart"/>
      <w:r>
        <w:t>kostum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China dan </w:t>
      </w:r>
      <w:proofErr w:type="spellStart"/>
      <w:r>
        <w:t>sepuluh</w:t>
      </w:r>
      <w:proofErr w:type="spellEnd"/>
      <w:r>
        <w:t xml:space="preserve"> negara ASEAN. Di </w:t>
      </w:r>
      <w:proofErr w:type="spellStart"/>
      <w:r>
        <w:t>antaranya</w:t>
      </w:r>
      <w:proofErr w:type="spellEnd"/>
      <w:r>
        <w:t xml:space="preserve">, 30 set </w:t>
      </w:r>
      <w:proofErr w:type="spellStart"/>
      <w:r>
        <w:t>busana</w:t>
      </w:r>
      <w:proofErr w:type="spellEnd"/>
      <w:r>
        <w:t xml:space="preserve"> </w:t>
      </w:r>
      <w:proofErr w:type="spellStart"/>
      <w:r>
        <w:t>dibuat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tenunan</w:t>
      </w:r>
      <w:proofErr w:type="spellEnd"/>
      <w:r>
        <w:t xml:space="preserve"> Li Hainan, yang </w:t>
      </w:r>
      <w:proofErr w:type="spellStart"/>
      <w:r>
        <w:t>dirancang</w:t>
      </w:r>
      <w:proofErr w:type="spellEnd"/>
      <w:r>
        <w:t xml:space="preserve"> dan </w:t>
      </w:r>
      <w:proofErr w:type="spellStart"/>
      <w:r>
        <w:t>diproduksi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.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terbaik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penonton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tarik</w:t>
      </w:r>
      <w:proofErr w:type="spellEnd"/>
      <w:r>
        <w:t xml:space="preserve"> </w:t>
      </w:r>
      <w:proofErr w:type="spellStart"/>
      <w:r>
        <w:t>unik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tenunan</w:t>
      </w:r>
      <w:proofErr w:type="spellEnd"/>
      <w:r>
        <w:t xml:space="preserve"> Li, yang </w:t>
      </w:r>
      <w:proofErr w:type="spellStart"/>
      <w:r>
        <w:t>menggabungkan</w:t>
      </w:r>
      <w:proofErr w:type="spellEnd"/>
      <w:r>
        <w:t xml:space="preserve"> </w:t>
      </w:r>
      <w:proofErr w:type="spellStart"/>
      <w:r>
        <w:t>kekunoan</w:t>
      </w:r>
      <w:proofErr w:type="spellEnd"/>
      <w:r>
        <w:t xml:space="preserve"> dan mode,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mengintegrasikan</w:t>
      </w:r>
      <w:proofErr w:type="spellEnd"/>
      <w:r>
        <w:t xml:space="preserve">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inovasi</w:t>
      </w:r>
      <w:proofErr w:type="spellEnd"/>
      <w:r>
        <w:t>.</w:t>
      </w:r>
    </w:p>
    <w:p w:rsidR="00DC4791" w:rsidRDefault="00DC4791" w:rsidP="00DC4791">
      <w:pPr>
        <w:spacing w:line="360" w:lineRule="auto"/>
        <w:jc w:val="both"/>
      </w:pPr>
      <w:r>
        <w:t xml:space="preserve">Pada </w:t>
      </w:r>
      <w:proofErr w:type="spellStart"/>
      <w:r>
        <w:t>pameran</w:t>
      </w:r>
      <w:proofErr w:type="spellEnd"/>
      <w:r>
        <w:t xml:space="preserve">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benda</w:t>
      </w:r>
      <w:proofErr w:type="spellEnd"/>
      <w:r>
        <w:t xml:space="preserve"> yang </w:t>
      </w:r>
      <w:proofErr w:type="spellStart"/>
      <w:r>
        <w:t>unik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teknik</w:t>
      </w:r>
      <w:proofErr w:type="spellEnd"/>
      <w:r>
        <w:t xml:space="preserve"> </w:t>
      </w:r>
      <w:proofErr w:type="spellStart"/>
      <w:r>
        <w:t>tradisional</w:t>
      </w:r>
      <w:proofErr w:type="spellEnd"/>
      <w:r>
        <w:t xml:space="preserve"> </w:t>
      </w:r>
      <w:proofErr w:type="spellStart"/>
      <w:r>
        <w:t>tenun</w:t>
      </w:r>
      <w:proofErr w:type="spellEnd"/>
      <w:r>
        <w:t xml:space="preserve">, </w:t>
      </w:r>
      <w:proofErr w:type="spellStart"/>
      <w:r>
        <w:t>bordir</w:t>
      </w:r>
      <w:proofErr w:type="spellEnd"/>
      <w:r>
        <w:t xml:space="preserve">, </w:t>
      </w:r>
      <w:proofErr w:type="spellStart"/>
      <w:r>
        <w:t>pencetakan</w:t>
      </w:r>
      <w:proofErr w:type="spellEnd"/>
      <w:r>
        <w:t xml:space="preserve">, dan </w:t>
      </w:r>
      <w:proofErr w:type="spellStart"/>
      <w:r>
        <w:t>pewarnaan</w:t>
      </w:r>
      <w:proofErr w:type="spellEnd"/>
      <w:r>
        <w:t xml:space="preserve">, </w:t>
      </w:r>
      <w:proofErr w:type="spellStart"/>
      <w:r>
        <w:t>ditampilkan</w:t>
      </w:r>
      <w:proofErr w:type="spellEnd"/>
      <w:r>
        <w:t xml:space="preserve"> </w:t>
      </w:r>
      <w:proofErr w:type="spellStart"/>
      <w:r>
        <w:t>pertunjukan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program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benda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teknik</w:t>
      </w:r>
      <w:proofErr w:type="spellEnd"/>
      <w:r>
        <w:t xml:space="preserve"> </w:t>
      </w:r>
      <w:proofErr w:type="spellStart"/>
      <w:r>
        <w:t>tradisional</w:t>
      </w:r>
      <w:proofErr w:type="spellEnd"/>
      <w:r>
        <w:t xml:space="preserve"> Li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memintal</w:t>
      </w:r>
      <w:proofErr w:type="spellEnd"/>
      <w:r>
        <w:t xml:space="preserve">, </w:t>
      </w:r>
      <w:proofErr w:type="spellStart"/>
      <w:r>
        <w:t>mewarnai</w:t>
      </w:r>
      <w:proofErr w:type="spellEnd"/>
      <w:r>
        <w:t xml:space="preserve">, </w:t>
      </w:r>
      <w:proofErr w:type="spellStart"/>
      <w:r>
        <w:t>menenun</w:t>
      </w:r>
      <w:proofErr w:type="spellEnd"/>
      <w:r>
        <w:t xml:space="preserve"> dan </w:t>
      </w:r>
      <w:proofErr w:type="spellStart"/>
      <w:r>
        <w:t>bordir</w:t>
      </w:r>
      <w:proofErr w:type="spellEnd"/>
      <w:r>
        <w:t xml:space="preserve">, </w:t>
      </w:r>
      <w:proofErr w:type="spellStart"/>
      <w:r>
        <w:t>Danzhou</w:t>
      </w:r>
      <w:proofErr w:type="spellEnd"/>
      <w:r>
        <w:t xml:space="preserve"> Tiao Sheng (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lagu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), </w:t>
      </w:r>
      <w:proofErr w:type="spellStart"/>
      <w:r>
        <w:t>kerajinan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li, </w:t>
      </w:r>
      <w:proofErr w:type="spellStart"/>
      <w:r>
        <w:t>ukiran</w:t>
      </w:r>
      <w:proofErr w:type="spellEnd"/>
      <w:r>
        <w:t xml:space="preserve"> </w:t>
      </w:r>
      <w:proofErr w:type="spellStart"/>
      <w:r>
        <w:t>kelapa</w:t>
      </w:r>
      <w:proofErr w:type="spellEnd"/>
      <w:r>
        <w:t xml:space="preserve">, The Epic of King </w:t>
      </w:r>
      <w:proofErr w:type="spellStart"/>
      <w:r>
        <w:t>Gesar</w:t>
      </w:r>
      <w:proofErr w:type="spellEnd"/>
      <w:r>
        <w:t xml:space="preserve">. Para </w:t>
      </w:r>
      <w:proofErr w:type="spellStart"/>
      <w:r>
        <w:t>penonton</w:t>
      </w:r>
      <w:proofErr w:type="spellEnd"/>
      <w:r>
        <w:t xml:space="preserve"> </w:t>
      </w:r>
      <w:proofErr w:type="spellStart"/>
      <w:r>
        <w:t>merasa</w:t>
      </w:r>
      <w:proofErr w:type="spellEnd"/>
      <w:r>
        <w:t xml:space="preserve"> segar dan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mengangkat</w:t>
      </w:r>
      <w:proofErr w:type="spellEnd"/>
      <w:r>
        <w:t xml:space="preserve"> </w:t>
      </w:r>
      <w:proofErr w:type="spellStart"/>
      <w:r>
        <w:t>ponsel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merekam</w:t>
      </w:r>
      <w:proofErr w:type="spellEnd"/>
      <w:r>
        <w:t xml:space="preserve"> </w:t>
      </w:r>
      <w:proofErr w:type="spellStart"/>
      <w:r>
        <w:t>momen</w:t>
      </w:r>
      <w:proofErr w:type="spellEnd"/>
      <w:r>
        <w:t xml:space="preserve"> yang </w:t>
      </w:r>
      <w:proofErr w:type="spellStart"/>
      <w:r>
        <w:t>indah</w:t>
      </w:r>
      <w:proofErr w:type="spellEnd"/>
      <w:r>
        <w:t xml:space="preserve">. Teknik </w:t>
      </w:r>
      <w:proofErr w:type="spellStart"/>
      <w:r>
        <w:t>tradisional</w:t>
      </w:r>
      <w:proofErr w:type="spellEnd"/>
      <w:r>
        <w:t xml:space="preserve"> orang Li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3.000 </w:t>
      </w:r>
      <w:proofErr w:type="spellStart"/>
      <w:r>
        <w:t>tahun</w:t>
      </w:r>
      <w:proofErr w:type="spellEnd"/>
      <w:r>
        <w:t xml:space="preserve"> dan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dimasukkan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daftar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benda</w:t>
      </w:r>
      <w:proofErr w:type="spellEnd"/>
      <w:r>
        <w:t xml:space="preserve"> UNESCO yang sangat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dilindungi</w:t>
      </w:r>
      <w:proofErr w:type="spellEnd"/>
      <w:r>
        <w:t xml:space="preserve"> pada </w:t>
      </w:r>
      <w:proofErr w:type="spellStart"/>
      <w:r>
        <w:t>tahun</w:t>
      </w:r>
      <w:proofErr w:type="spellEnd"/>
      <w:r>
        <w:t xml:space="preserve"> 2009.</w:t>
      </w:r>
    </w:p>
    <w:p w:rsidR="00DC4791" w:rsidRDefault="00DC4791" w:rsidP="00DC4791">
      <w:pPr>
        <w:spacing w:line="360" w:lineRule="auto"/>
        <w:jc w:val="both"/>
      </w:pPr>
      <w:proofErr w:type="spellStart"/>
      <w:r>
        <w:t>Pameran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juga </w:t>
      </w:r>
      <w:proofErr w:type="spellStart"/>
      <w:r>
        <w:t>memamerkan</w:t>
      </w:r>
      <w:proofErr w:type="spellEnd"/>
      <w:r>
        <w:t xml:space="preserve"> </w:t>
      </w:r>
      <w:proofErr w:type="spellStart"/>
      <w:r>
        <w:t>kostum</w:t>
      </w:r>
      <w:proofErr w:type="spellEnd"/>
      <w:r>
        <w:t xml:space="preserve"> </w:t>
      </w:r>
      <w:proofErr w:type="spellStart"/>
      <w:r>
        <w:t>bordir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10 negara,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Kamboja</w:t>
      </w:r>
      <w:proofErr w:type="spellEnd"/>
      <w:r>
        <w:t>, Indonesia, Laos, Malaysia, Filipina, Singapura, dan Thailand.</w:t>
      </w:r>
    </w:p>
    <w:p w:rsidR="00DC4791" w:rsidRDefault="00DC4791" w:rsidP="00DC4791">
      <w:pPr>
        <w:spacing w:line="360" w:lineRule="auto"/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pejabat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 di Hainan, </w:t>
      </w:r>
      <w:proofErr w:type="spellStart"/>
      <w:r>
        <w:t>Provinsi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dirinya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konsumsi</w:t>
      </w:r>
      <w:proofErr w:type="spellEnd"/>
      <w:r>
        <w:t xml:space="preserve"> </w:t>
      </w:r>
      <w:proofErr w:type="spellStart"/>
      <w:r>
        <w:t>pariwisata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dan </w:t>
      </w:r>
      <w:proofErr w:type="spellStart"/>
      <w:r>
        <w:t>akan</w:t>
      </w:r>
      <w:proofErr w:type="spellEnd"/>
      <w:r>
        <w:t xml:space="preserve">,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bordir</w:t>
      </w:r>
      <w:proofErr w:type="spellEnd"/>
      <w:r>
        <w:t xml:space="preserve"> Li,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 </w:t>
      </w:r>
      <w:proofErr w:type="spellStart"/>
      <w:r>
        <w:t>berkomitmen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praktik</w:t>
      </w:r>
      <w:proofErr w:type="spellEnd"/>
      <w:r>
        <w:t xml:space="preserve"> </w:t>
      </w:r>
      <w:proofErr w:type="spellStart"/>
      <w:r>
        <w:t>inovatif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melindungi</w:t>
      </w:r>
      <w:proofErr w:type="spellEnd"/>
      <w:r>
        <w:t xml:space="preserve">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benda</w:t>
      </w:r>
      <w:proofErr w:type="spellEnd"/>
      <w:r>
        <w:t xml:space="preserve">, </w:t>
      </w:r>
      <w:proofErr w:type="spellStart"/>
      <w:r>
        <w:t>menciptakan</w:t>
      </w:r>
      <w:proofErr w:type="spellEnd"/>
      <w:r>
        <w:t xml:space="preserve"> momentum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kartu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 "</w:t>
      </w:r>
      <w:proofErr w:type="spellStart"/>
      <w:r>
        <w:t>Bordir</w:t>
      </w:r>
      <w:proofErr w:type="spellEnd"/>
      <w:r>
        <w:t xml:space="preserve"> Hainan".</w:t>
      </w:r>
    </w:p>
    <w:p w:rsidR="00DC4791" w:rsidRDefault="00DC4791" w:rsidP="00DC4791">
      <w:pPr>
        <w:spacing w:line="360" w:lineRule="auto"/>
        <w:jc w:val="both"/>
      </w:pPr>
    </w:p>
    <w:p w:rsidR="00DC4791" w:rsidRDefault="00DC4791" w:rsidP="00DC4791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</w:t>
      </w:r>
      <w:proofErr w:type="spellStart"/>
      <w:r>
        <w:t>Departemen</w:t>
      </w:r>
      <w:proofErr w:type="spellEnd"/>
      <w:r>
        <w:t xml:space="preserve"> </w:t>
      </w:r>
      <w:proofErr w:type="spellStart"/>
      <w:r>
        <w:t>Pariwisata</w:t>
      </w:r>
      <w:proofErr w:type="spellEnd"/>
      <w:r>
        <w:t xml:space="preserve">, </w:t>
      </w:r>
      <w:proofErr w:type="spellStart"/>
      <w:r>
        <w:t>Budaya</w:t>
      </w:r>
      <w:proofErr w:type="spellEnd"/>
      <w:r>
        <w:t xml:space="preserve">, Radio, </w:t>
      </w:r>
      <w:proofErr w:type="spellStart"/>
      <w:r>
        <w:t>Televisi</w:t>
      </w:r>
      <w:proofErr w:type="spellEnd"/>
      <w:r>
        <w:t xml:space="preserve">, dan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Hainan</w:t>
      </w:r>
    </w:p>
    <w:p w:rsidR="00DC4791" w:rsidRDefault="00DC4791" w:rsidP="00DC4791">
      <w:pPr>
        <w:spacing w:line="360" w:lineRule="auto"/>
        <w:jc w:val="both"/>
      </w:pPr>
    </w:p>
    <w:p w:rsidR="00DC4791" w:rsidRDefault="00DC4791" w:rsidP="00DC4791">
      <w:pPr>
        <w:spacing w:line="360" w:lineRule="auto"/>
        <w:jc w:val="both"/>
      </w:pPr>
      <w:r>
        <w:lastRenderedPageBreak/>
        <w:t xml:space="preserve">Lampiran Gambar </w:t>
      </w:r>
      <w:proofErr w:type="spellStart"/>
      <w:r>
        <w:t>Tautan</w:t>
      </w:r>
      <w:proofErr w:type="spellEnd"/>
      <w:r>
        <w:t>:</w:t>
      </w:r>
    </w:p>
    <w:p w:rsidR="00E279F4" w:rsidRDefault="00DC4791" w:rsidP="00DC4791">
      <w:pPr>
        <w:spacing w:line="360" w:lineRule="auto"/>
        <w:jc w:val="both"/>
      </w:pPr>
      <w:proofErr w:type="spellStart"/>
      <w:r>
        <w:t>Tautan</w:t>
      </w:r>
      <w:proofErr w:type="spellEnd"/>
      <w:r>
        <w:t xml:space="preserve">: </w:t>
      </w:r>
      <w:hyperlink r:id="rId4" w:history="1">
        <w:r w:rsidRPr="006C5D46">
          <w:rPr>
            <w:rStyle w:val="Hyperlink"/>
          </w:rPr>
          <w:t>https://iop.asianetnews.net/view-attachment?attach-id=440490</w:t>
        </w:r>
      </w:hyperlink>
    </w:p>
    <w:p w:rsidR="00DC4791" w:rsidRDefault="00DC4791" w:rsidP="00DC4791">
      <w:pPr>
        <w:spacing w:line="360" w:lineRule="auto"/>
        <w:jc w:val="both"/>
      </w:pPr>
      <w:proofErr w:type="spellStart"/>
      <w:r>
        <w:t>Keterangan</w:t>
      </w:r>
      <w:proofErr w:type="spellEnd"/>
      <w:r>
        <w:t xml:space="preserve">: </w:t>
      </w:r>
      <w:r>
        <w:t xml:space="preserve">Para </w:t>
      </w:r>
      <w:proofErr w:type="spellStart"/>
      <w:r>
        <w:t>pengrajin</w:t>
      </w:r>
      <w:proofErr w:type="spellEnd"/>
      <w:r>
        <w:t xml:space="preserve"> </w:t>
      </w:r>
      <w:proofErr w:type="spellStart"/>
      <w:r>
        <w:t>perempuan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etnis</w:t>
      </w:r>
      <w:proofErr w:type="spellEnd"/>
      <w:r>
        <w:t xml:space="preserve"> Hainan Li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teknik</w:t>
      </w:r>
      <w:proofErr w:type="spellEnd"/>
      <w:r>
        <w:t xml:space="preserve"> </w:t>
      </w:r>
      <w:proofErr w:type="spellStart"/>
      <w:r>
        <w:t>tradisional</w:t>
      </w:r>
      <w:proofErr w:type="spellEnd"/>
      <w:r>
        <w:t xml:space="preserve"> </w:t>
      </w:r>
      <w:proofErr w:type="spellStart"/>
      <w:r>
        <w:t>berputar</w:t>
      </w:r>
      <w:proofErr w:type="spellEnd"/>
      <w:r>
        <w:t xml:space="preserve">, </w:t>
      </w:r>
      <w:proofErr w:type="spellStart"/>
      <w:r>
        <w:t>mewarnai</w:t>
      </w:r>
      <w:proofErr w:type="spellEnd"/>
      <w:r>
        <w:t xml:space="preserve">, </w:t>
      </w:r>
      <w:proofErr w:type="spellStart"/>
      <w:r>
        <w:t>menenun</w:t>
      </w:r>
      <w:proofErr w:type="spellEnd"/>
      <w:r>
        <w:t xml:space="preserve">, dan </w:t>
      </w:r>
      <w:proofErr w:type="spellStart"/>
      <w:r>
        <w:t>menjahit</w:t>
      </w:r>
      <w:proofErr w:type="spellEnd"/>
      <w:r>
        <w:t xml:space="preserve"> </w:t>
      </w:r>
      <w:proofErr w:type="spellStart"/>
      <w:r>
        <w:t>bordir</w:t>
      </w:r>
      <w:proofErr w:type="spellEnd"/>
      <w:r>
        <w:t>.</w:t>
      </w:r>
    </w:p>
    <w:p w:rsidR="00DC4791" w:rsidRDefault="00DC4791" w:rsidP="00DC4791">
      <w:pPr>
        <w:spacing w:line="360" w:lineRule="auto"/>
        <w:jc w:val="both"/>
      </w:pPr>
      <w:r>
        <w:t>Lampiran:</w:t>
      </w:r>
    </w:p>
    <w:p w:rsidR="00DC4791" w:rsidRDefault="00DC4791" w:rsidP="00DC4791">
      <w:pPr>
        <w:spacing w:line="360" w:lineRule="auto"/>
        <w:jc w:val="both"/>
      </w:pPr>
      <w:r>
        <w:t>Gambar Embroidery.jpg (</w:t>
      </w:r>
      <w:hyperlink r:id="rId5" w:history="1">
        <w:r w:rsidRPr="006C5D46">
          <w:rPr>
            <w:rStyle w:val="Hyperlink"/>
          </w:rPr>
          <w:t>https://iop.asianetnews.net/download.aspx?attach-id=440490</w:t>
        </w:r>
      </w:hyperlink>
      <w:r>
        <w:t>)</w:t>
      </w:r>
    </w:p>
    <w:p w:rsidR="00DC4791" w:rsidRDefault="00DC4791" w:rsidP="00DC4791">
      <w:pPr>
        <w:spacing w:line="360" w:lineRule="auto"/>
        <w:jc w:val="both"/>
      </w:pPr>
    </w:p>
    <w:sectPr w:rsidR="00DC47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791"/>
    <w:rsid w:val="00372D7C"/>
    <w:rsid w:val="00754458"/>
    <w:rsid w:val="00772BBE"/>
    <w:rsid w:val="00DC4791"/>
    <w:rsid w:val="00E1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09F50"/>
  <w15:chartTrackingRefBased/>
  <w15:docId w15:val="{704B1A8B-B418-4856-B10F-6F49D034A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47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47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op.asianetnews.net/download.aspx?attach-id=440490" TargetMode="External"/><Relationship Id="rId4" Type="http://schemas.openxmlformats.org/officeDocument/2006/relationships/hyperlink" Target="https://iop.asianetnews.net/view-attachment?attach-id=4404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Lynna Vion</dc:creator>
  <cp:keywords/>
  <dc:description/>
  <cp:lastModifiedBy>Lynna Vion</cp:lastModifiedBy>
  <cp:revision>1</cp:revision>
  <dcterms:created xsi:type="dcterms:W3CDTF">2023-04-29T03:35:00Z</dcterms:created>
  <dcterms:modified xsi:type="dcterms:W3CDTF">2023-04-29T03:37:00Z</dcterms:modified>
</cp:coreProperties>
</file>